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E1" w:rsidRDefault="004D6D69">
      <w:pPr>
        <w:spacing w:line="56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复州城镇农业</w:t>
      </w:r>
      <w:r>
        <w:rPr>
          <w:rFonts w:ascii="黑体" w:eastAsia="黑体" w:hAnsi="黑体" w:hint="eastAsia"/>
          <w:sz w:val="36"/>
          <w:szCs w:val="36"/>
        </w:rPr>
        <w:t>产业强镇</w:t>
      </w:r>
      <w:r>
        <w:rPr>
          <w:rFonts w:ascii="黑体" w:eastAsia="黑体" w:hAnsi="黑体" w:hint="eastAsia"/>
          <w:sz w:val="36"/>
          <w:szCs w:val="36"/>
        </w:rPr>
        <w:t>建设项目资金拨付公示</w:t>
      </w:r>
    </w:p>
    <w:p w:rsidR="00FB73E1" w:rsidRDefault="004D6D69" w:rsidP="00F82ECD">
      <w:pPr>
        <w:spacing w:line="560" w:lineRule="exact"/>
        <w:ind w:left="-425" w:firstLineChars="600" w:firstLine="168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</w:t>
      </w:r>
      <w:r>
        <w:rPr>
          <w:rFonts w:ascii="仿宋_GB2312" w:eastAsia="仿宋_GB2312" w:hAnsi="仿宋" w:hint="eastAsia"/>
          <w:sz w:val="28"/>
          <w:szCs w:val="28"/>
        </w:rPr>
        <w:t>单位：万元</w:t>
      </w:r>
      <w:r>
        <w:rPr>
          <w:rFonts w:ascii="仿宋_GB2312" w:eastAsia="仿宋_GB2312" w:hAnsi="仿宋" w:hint="eastAsia"/>
          <w:sz w:val="28"/>
          <w:szCs w:val="28"/>
        </w:rPr>
        <w:t xml:space="preserve">                        </w:t>
      </w:r>
    </w:p>
    <w:tbl>
      <w:tblPr>
        <w:tblW w:w="9464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1"/>
        <w:gridCol w:w="1470"/>
        <w:gridCol w:w="2100"/>
        <w:gridCol w:w="1200"/>
        <w:gridCol w:w="1553"/>
      </w:tblGrid>
      <w:tr w:rsidR="00FB73E1">
        <w:trPr>
          <w:trHeight w:val="708"/>
        </w:trPr>
        <w:tc>
          <w:tcPr>
            <w:tcW w:w="3141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147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总投资</w:t>
            </w:r>
          </w:p>
        </w:tc>
        <w:tc>
          <w:tcPr>
            <w:tcW w:w="210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100" w:firstLine="2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补贴项目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认定资金总额</w:t>
            </w:r>
          </w:p>
        </w:tc>
        <w:tc>
          <w:tcPr>
            <w:tcW w:w="120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补贴资金</w:t>
            </w:r>
          </w:p>
        </w:tc>
        <w:tc>
          <w:tcPr>
            <w:tcW w:w="1553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资金占比</w:t>
            </w:r>
          </w:p>
        </w:tc>
      </w:tr>
      <w:tr w:rsidR="00FB73E1">
        <w:trPr>
          <w:trHeight w:val="1197"/>
        </w:trPr>
        <w:tc>
          <w:tcPr>
            <w:tcW w:w="3141" w:type="dxa"/>
            <w:noWrap/>
          </w:tcPr>
          <w:p w:rsidR="00FB73E1" w:rsidRDefault="004D6D69">
            <w:pPr>
              <w:spacing w:line="560" w:lineRule="exact"/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大连禾源木业有限公司粪污无害化处理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项目</w:t>
            </w:r>
          </w:p>
        </w:tc>
        <w:tc>
          <w:tcPr>
            <w:tcW w:w="147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507.2</w:t>
            </w:r>
          </w:p>
        </w:tc>
        <w:tc>
          <w:tcPr>
            <w:tcW w:w="210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台好氧发酵罐设备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390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万元</w:t>
            </w:r>
          </w:p>
        </w:tc>
        <w:tc>
          <w:tcPr>
            <w:tcW w:w="120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194</w:t>
            </w:r>
          </w:p>
        </w:tc>
        <w:tc>
          <w:tcPr>
            <w:tcW w:w="1553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49.75%</w:t>
            </w:r>
          </w:p>
        </w:tc>
      </w:tr>
      <w:tr w:rsidR="00FB73E1">
        <w:trPr>
          <w:trHeight w:val="1137"/>
        </w:trPr>
        <w:tc>
          <w:tcPr>
            <w:tcW w:w="3141" w:type="dxa"/>
            <w:noWrap/>
          </w:tcPr>
          <w:p w:rsidR="00FB73E1" w:rsidRDefault="004D6D69">
            <w:pPr>
              <w:spacing w:line="560" w:lineRule="exact"/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大连禾源木业有限公司商品肉鸡孵化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项目</w:t>
            </w:r>
          </w:p>
        </w:tc>
        <w:tc>
          <w:tcPr>
            <w:tcW w:w="147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3540.8</w:t>
            </w:r>
          </w:p>
        </w:tc>
        <w:tc>
          <w:tcPr>
            <w:tcW w:w="210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孵化设备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1400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万元</w:t>
            </w:r>
          </w:p>
        </w:tc>
        <w:tc>
          <w:tcPr>
            <w:tcW w:w="120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500</w:t>
            </w:r>
          </w:p>
        </w:tc>
        <w:tc>
          <w:tcPr>
            <w:tcW w:w="1553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35.7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1%</w:t>
            </w:r>
          </w:p>
        </w:tc>
      </w:tr>
      <w:tr w:rsidR="00FB73E1">
        <w:trPr>
          <w:trHeight w:val="1844"/>
        </w:trPr>
        <w:tc>
          <w:tcPr>
            <w:tcW w:w="3141" w:type="dxa"/>
            <w:noWrap/>
          </w:tcPr>
          <w:p w:rsidR="00FB73E1" w:rsidRDefault="004D6D69">
            <w:pPr>
              <w:spacing w:line="560" w:lineRule="exact"/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瓦房店市维佳牧业有限公司肉鸡养殖及粪污无害化处理项目</w:t>
            </w:r>
          </w:p>
        </w:tc>
        <w:tc>
          <w:tcPr>
            <w:tcW w:w="147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940.89</w:t>
            </w:r>
          </w:p>
        </w:tc>
        <w:tc>
          <w:tcPr>
            <w:tcW w:w="2100" w:type="dxa"/>
            <w:noWrap/>
            <w:vAlign w:val="center"/>
          </w:tcPr>
          <w:p w:rsidR="00FB73E1" w:rsidRDefault="004D6D69">
            <w:pPr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房屋和养殖设备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639.19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万元</w:t>
            </w:r>
          </w:p>
        </w:tc>
        <w:tc>
          <w:tcPr>
            <w:tcW w:w="120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318</w:t>
            </w:r>
          </w:p>
        </w:tc>
        <w:tc>
          <w:tcPr>
            <w:tcW w:w="1553" w:type="dxa"/>
            <w:noWrap/>
            <w:vAlign w:val="center"/>
          </w:tcPr>
          <w:p w:rsidR="00FB73E1" w:rsidRDefault="004D6D69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49.75%</w:t>
            </w:r>
          </w:p>
        </w:tc>
      </w:tr>
      <w:tr w:rsidR="00FB73E1">
        <w:trPr>
          <w:trHeight w:val="1109"/>
        </w:trPr>
        <w:tc>
          <w:tcPr>
            <w:tcW w:w="3141" w:type="dxa"/>
            <w:noWrap/>
          </w:tcPr>
          <w:p w:rsidR="00FB73E1" w:rsidRDefault="004D6D69">
            <w:pPr>
              <w:spacing w:line="560" w:lineRule="exact"/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大连中源牧业有限公司肉鸡养殖项目</w:t>
            </w:r>
          </w:p>
        </w:tc>
        <w:tc>
          <w:tcPr>
            <w:tcW w:w="147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380.69</w:t>
            </w:r>
          </w:p>
        </w:tc>
        <w:tc>
          <w:tcPr>
            <w:tcW w:w="210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房屋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养殖设备投资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277.2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万元</w:t>
            </w:r>
          </w:p>
        </w:tc>
        <w:tc>
          <w:tcPr>
            <w:tcW w:w="120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138</w:t>
            </w:r>
          </w:p>
        </w:tc>
        <w:tc>
          <w:tcPr>
            <w:tcW w:w="1553" w:type="dxa"/>
            <w:noWrap/>
            <w:vAlign w:val="center"/>
          </w:tcPr>
          <w:p w:rsidR="00FB73E1" w:rsidRDefault="004D6D69">
            <w:pPr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49.75%</w:t>
            </w:r>
          </w:p>
        </w:tc>
      </w:tr>
      <w:tr w:rsidR="00FB73E1">
        <w:trPr>
          <w:trHeight w:val="1243"/>
        </w:trPr>
        <w:tc>
          <w:tcPr>
            <w:tcW w:w="3141" w:type="dxa"/>
            <w:noWrap/>
          </w:tcPr>
          <w:p w:rsidR="00FB73E1" w:rsidRDefault="004D6D69">
            <w:pPr>
              <w:spacing w:line="560" w:lineRule="exact"/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复州城镇谷金芳种植园桃标准化示范园区建设项目</w:t>
            </w:r>
          </w:p>
        </w:tc>
        <w:tc>
          <w:tcPr>
            <w:tcW w:w="147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240</w:t>
            </w:r>
          </w:p>
        </w:tc>
        <w:tc>
          <w:tcPr>
            <w:tcW w:w="210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棚室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及电力配套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投资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201.27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万元</w:t>
            </w:r>
          </w:p>
        </w:tc>
        <w:tc>
          <w:tcPr>
            <w:tcW w:w="120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100</w:t>
            </w:r>
          </w:p>
        </w:tc>
        <w:tc>
          <w:tcPr>
            <w:tcW w:w="1553" w:type="dxa"/>
            <w:noWrap/>
            <w:vAlign w:val="center"/>
          </w:tcPr>
          <w:p w:rsidR="00FB73E1" w:rsidRDefault="004D6D69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49.7%</w:t>
            </w:r>
          </w:p>
        </w:tc>
      </w:tr>
      <w:tr w:rsidR="00FB73E1">
        <w:trPr>
          <w:trHeight w:val="685"/>
        </w:trPr>
        <w:tc>
          <w:tcPr>
            <w:tcW w:w="3141" w:type="dxa"/>
            <w:noWrap/>
          </w:tcPr>
          <w:p w:rsidR="00FB73E1" w:rsidRDefault="004D6D69">
            <w:pPr>
              <w:spacing w:line="560" w:lineRule="exact"/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合计</w:t>
            </w:r>
          </w:p>
        </w:tc>
        <w:tc>
          <w:tcPr>
            <w:tcW w:w="147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5,609.58</w:t>
            </w:r>
          </w:p>
        </w:tc>
        <w:tc>
          <w:tcPr>
            <w:tcW w:w="210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3,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081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1200" w:type="dxa"/>
            <w:noWrap/>
            <w:vAlign w:val="center"/>
          </w:tcPr>
          <w:p w:rsidR="00FB73E1" w:rsidRDefault="004D6D69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1,250</w:t>
            </w:r>
          </w:p>
        </w:tc>
        <w:tc>
          <w:tcPr>
            <w:tcW w:w="1553" w:type="dxa"/>
            <w:noWrap/>
            <w:vAlign w:val="center"/>
          </w:tcPr>
          <w:p w:rsidR="00FB73E1" w:rsidRDefault="00FB73E1">
            <w:pPr>
              <w:spacing w:line="560" w:lineRule="exact"/>
              <w:ind w:firstLineChars="0" w:firstLine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FB73E1" w:rsidRDefault="00FB73E1">
      <w:pPr>
        <w:ind w:firstLine="640"/>
        <w:rPr>
          <w:rFonts w:ascii="仿宋" w:eastAsia="仿宋" w:hAnsi="仿宋"/>
          <w:sz w:val="32"/>
          <w:szCs w:val="32"/>
        </w:rPr>
      </w:pPr>
    </w:p>
    <w:p w:rsidR="00FB73E1" w:rsidRDefault="004D6D69">
      <w:pPr>
        <w:spacing w:line="34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公示期七天，有反映问题请至电</w:t>
      </w:r>
      <w:r>
        <w:rPr>
          <w:rFonts w:ascii="仿宋_GB2312" w:eastAsia="仿宋_GB2312" w:hAnsi="仿宋_GB2312" w:cs="仿宋_GB2312" w:hint="eastAsia"/>
          <w:sz w:val="28"/>
          <w:szCs w:val="28"/>
        </w:rPr>
        <w:t>:</w:t>
      </w:r>
    </w:p>
    <w:p w:rsidR="00FB73E1" w:rsidRDefault="004D6D69">
      <w:pPr>
        <w:spacing w:line="34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瓦房市复州城镇人民政府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电话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0411-85102191 </w:t>
      </w:r>
    </w:p>
    <w:p w:rsidR="00FB73E1" w:rsidRDefault="004D6D69">
      <w:pPr>
        <w:spacing w:line="34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瓦房店市农村经济发展局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0411-85611138</w:t>
      </w:r>
    </w:p>
    <w:p w:rsidR="00FB73E1" w:rsidRDefault="004D6D69">
      <w:pPr>
        <w:spacing w:line="340" w:lineRule="exact"/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瓦房店市财政局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电话</w:t>
      </w:r>
      <w:r>
        <w:rPr>
          <w:rFonts w:ascii="仿宋_GB2312" w:eastAsia="仿宋_GB2312" w:hAnsi="仿宋_GB2312" w:cs="仿宋_GB2312" w:hint="eastAsia"/>
          <w:sz w:val="28"/>
          <w:szCs w:val="28"/>
        </w:rPr>
        <w:t>0411-85627252</w:t>
      </w:r>
    </w:p>
    <w:p w:rsidR="00FB73E1" w:rsidRDefault="00FB73E1">
      <w:pPr>
        <w:spacing w:line="34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</w:p>
    <w:p w:rsidR="00FB73E1" w:rsidRDefault="00FB73E1">
      <w:pPr>
        <w:spacing w:line="340" w:lineRule="exact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  <w:bookmarkStart w:id="0" w:name="_GoBack"/>
      <w:bookmarkEnd w:id="0"/>
    </w:p>
    <w:p w:rsidR="00FB73E1" w:rsidRDefault="004D6D69">
      <w:pPr>
        <w:spacing w:line="340" w:lineRule="exact"/>
        <w:ind w:firstLineChars="1100" w:firstLine="30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瓦房店市复州城镇人民政府</w:t>
      </w:r>
    </w:p>
    <w:p w:rsidR="00FB73E1" w:rsidRDefault="004D6D69">
      <w:pPr>
        <w:spacing w:line="340" w:lineRule="exact"/>
        <w:ind w:firstLineChars="1250" w:firstLine="3500"/>
      </w:pP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23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F82ECD"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F82ECD"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FB73E1" w:rsidSect="00FB73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D69" w:rsidRDefault="004D6D69">
      <w:pPr>
        <w:spacing w:line="240" w:lineRule="auto"/>
        <w:ind w:firstLine="420"/>
      </w:pPr>
      <w:r>
        <w:separator/>
      </w:r>
    </w:p>
  </w:endnote>
  <w:endnote w:type="continuationSeparator" w:id="1">
    <w:p w:rsidR="004D6D69" w:rsidRDefault="004D6D6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CD" w:rsidRDefault="00F82ECD" w:rsidP="00F82ECD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CD" w:rsidRDefault="00F82ECD" w:rsidP="00F82ECD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CD" w:rsidRDefault="00F82ECD" w:rsidP="00F82ECD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D69" w:rsidRDefault="004D6D69">
      <w:pPr>
        <w:spacing w:line="240" w:lineRule="auto"/>
        <w:ind w:firstLine="420"/>
      </w:pPr>
      <w:r>
        <w:separator/>
      </w:r>
    </w:p>
  </w:footnote>
  <w:footnote w:type="continuationSeparator" w:id="1">
    <w:p w:rsidR="004D6D69" w:rsidRDefault="004D6D6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CD" w:rsidRDefault="00F82ECD" w:rsidP="00F82ECD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CD" w:rsidRDefault="00F82ECD" w:rsidP="00F82ECD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ECD" w:rsidRDefault="00F82ECD" w:rsidP="00F82ECD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JjMmEzYjlkOWE5OGY1YjQ3M2FiODBhYjkxNzdhYTYifQ=="/>
  </w:docVars>
  <w:rsids>
    <w:rsidRoot w:val="5065087A"/>
    <w:rsid w:val="004D6D69"/>
    <w:rsid w:val="00F82ECD"/>
    <w:rsid w:val="00FB73E1"/>
    <w:rsid w:val="4E892554"/>
    <w:rsid w:val="5065087A"/>
    <w:rsid w:val="544C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3E1"/>
    <w:pPr>
      <w:widowControl w:val="0"/>
      <w:spacing w:line="300" w:lineRule="exact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B7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82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82EC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勇者无畏</dc:creator>
  <cp:lastModifiedBy>微软用户</cp:lastModifiedBy>
  <cp:revision>2</cp:revision>
  <cp:lastPrinted>2023-02-03T01:57:00Z</cp:lastPrinted>
  <dcterms:created xsi:type="dcterms:W3CDTF">2025-10-10T01:57:00Z</dcterms:created>
  <dcterms:modified xsi:type="dcterms:W3CDTF">2025-10-10T01:57:00Z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98BB095FA4E442979DFF1E3B836291EB</vt:lpwstr>
  </property>
</Properties>
</file>