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E4F" w:rsidRDefault="00697E4F" w:rsidP="00697E4F">
      <w:pPr>
        <w:pStyle w:val="Default"/>
        <w:spacing w:line="360" w:lineRule="auto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附件：</w:t>
      </w:r>
    </w:p>
    <w:p w:rsidR="00697E4F" w:rsidRDefault="00697E4F" w:rsidP="00697E4F">
      <w:pPr>
        <w:pStyle w:val="Default"/>
        <w:spacing w:line="360" w:lineRule="auto"/>
        <w:jc w:val="center"/>
        <w:rPr>
          <w:rFonts w:hAnsi="宋体" w:hint="eastAsia"/>
          <w:b/>
          <w:sz w:val="44"/>
          <w:szCs w:val="44"/>
        </w:rPr>
      </w:pPr>
      <w:r>
        <w:rPr>
          <w:rFonts w:hAnsi="宋体" w:hint="eastAsia"/>
          <w:sz w:val="44"/>
          <w:szCs w:val="44"/>
        </w:rPr>
        <w:t>2</w:t>
      </w:r>
      <w:r>
        <w:rPr>
          <w:rFonts w:hAnsi="宋体"/>
          <w:sz w:val="44"/>
          <w:szCs w:val="44"/>
        </w:rPr>
        <w:t>02</w:t>
      </w:r>
      <w:r>
        <w:rPr>
          <w:rFonts w:hAnsi="宋体" w:hint="eastAsia"/>
          <w:sz w:val="44"/>
          <w:szCs w:val="44"/>
        </w:rPr>
        <w:t xml:space="preserve">3年瓦房店市农作物秸秆综合利用项目 </w:t>
      </w:r>
      <w:r>
        <w:rPr>
          <w:rFonts w:hAnsi="宋体"/>
          <w:sz w:val="44"/>
          <w:szCs w:val="44"/>
        </w:rPr>
        <w:t xml:space="preserve">           </w:t>
      </w:r>
      <w:r>
        <w:rPr>
          <w:rFonts w:hAnsi="宋体" w:hint="eastAsia"/>
          <w:sz w:val="44"/>
          <w:szCs w:val="44"/>
        </w:rPr>
        <w:t>实施主体明细</w:t>
      </w:r>
    </w:p>
    <w:tbl>
      <w:tblPr>
        <w:tblW w:w="8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0"/>
        <w:gridCol w:w="2937"/>
        <w:gridCol w:w="4407"/>
      </w:tblGrid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序号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申报类型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  <w:lang w:val="zh-CN"/>
              </w:rPr>
            </w:pPr>
            <w:r>
              <w:rPr>
                <w:rFonts w:hint="eastAsia"/>
                <w:lang w:val="zh-CN"/>
              </w:rPr>
              <w:t>实施主体名称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</w:pPr>
            <w:r>
              <w:rPr>
                <w:rFonts w:hint="eastAsia"/>
              </w:rPr>
              <w:t>秸秆饲料化利用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瓦房店市东林农场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秸秆饲料化利用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大连盛大牧业有限公司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秸秆饲料化利用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瓦房店市西杨乡张程高效农业种植农场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秸秆肥料化利用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大连晟禾有机肥料有限公司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秸秆肥料化利用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瓦房店市苇套再生资源利用有限公司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秸秆肥料化利用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瓦房店汇田果品专业合作社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秸秆燃料化利用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瓦房店佳源生物质科技开发有限公司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</w:pPr>
            <w:r>
              <w:rPr>
                <w:rFonts w:hint="eastAsia"/>
              </w:rPr>
              <w:t>秸秆燃料化利用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瓦房店鸿润达生物质能源有限公司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秸秆基料化利用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大连东灵农业科技发展有限公司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</w:pPr>
            <w:r>
              <w:rPr>
                <w:rFonts w:hint="eastAsia"/>
              </w:rPr>
              <w:t>清洁能源试点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瓦房店市老虎屯镇后三十里堡村民委员会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9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清洁能源试点</w:t>
            </w:r>
            <w:r>
              <w:rPr>
                <w:rFonts w:hint="eastAsia"/>
              </w:rPr>
              <w:t xml:space="preserve">             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瓦房店市老虎屯镇栾店村民委员会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清洁能源试点</w:t>
            </w:r>
            <w:r>
              <w:rPr>
                <w:rFonts w:hint="eastAsia"/>
              </w:rPr>
              <w:t xml:space="preserve">              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瓦房店市九龙街街道办事处九龙村民委员会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清洁能源试点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大连龙城食品集团饲料加工有限公司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清洁能源试点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大连鸿欣禽业有限公司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清洁能源试点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大连禾源牧业有限公司</w:t>
            </w:r>
          </w:p>
        </w:tc>
      </w:tr>
      <w:tr w:rsidR="00697E4F" w:rsidTr="000157CD">
        <w:trPr>
          <w:trHeight w:val="646"/>
          <w:jc w:val="center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清洁能源试点</w:t>
            </w:r>
          </w:p>
        </w:tc>
        <w:tc>
          <w:tcPr>
            <w:tcW w:w="4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4F" w:rsidRDefault="00697E4F" w:rsidP="000157CD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大连家栋生态果蔬专业合作社</w:t>
            </w:r>
          </w:p>
        </w:tc>
      </w:tr>
    </w:tbl>
    <w:p w:rsidR="00DA6E98" w:rsidRPr="00697E4F" w:rsidRDefault="00DA6E98">
      <w:bookmarkStart w:id="0" w:name="_GoBack"/>
      <w:bookmarkEnd w:id="0"/>
    </w:p>
    <w:sectPr w:rsidR="00DA6E98" w:rsidRPr="00697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264" w:rsidRDefault="009C1264" w:rsidP="00697E4F">
      <w:r>
        <w:separator/>
      </w:r>
    </w:p>
  </w:endnote>
  <w:endnote w:type="continuationSeparator" w:id="0">
    <w:p w:rsidR="009C1264" w:rsidRDefault="009C1264" w:rsidP="0069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264" w:rsidRDefault="009C1264" w:rsidP="00697E4F">
      <w:r>
        <w:separator/>
      </w:r>
    </w:p>
  </w:footnote>
  <w:footnote w:type="continuationSeparator" w:id="0">
    <w:p w:rsidR="009C1264" w:rsidRDefault="009C1264" w:rsidP="00697E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F88"/>
    <w:rsid w:val="004E6F88"/>
    <w:rsid w:val="00697E4F"/>
    <w:rsid w:val="009C1264"/>
    <w:rsid w:val="00DA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BD5AE0-9431-4133-B230-30535D51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E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7E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7E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7E4F"/>
    <w:rPr>
      <w:sz w:val="18"/>
      <w:szCs w:val="18"/>
    </w:rPr>
  </w:style>
  <w:style w:type="paragraph" w:customStyle="1" w:styleId="Default">
    <w:name w:val="Default"/>
    <w:rsid w:val="00697E4F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502068525@qq.com</dc:creator>
  <cp:keywords/>
  <dc:description/>
  <cp:lastModifiedBy>502068525@qq.com</cp:lastModifiedBy>
  <cp:revision>2</cp:revision>
  <dcterms:created xsi:type="dcterms:W3CDTF">2024-03-22T11:21:00Z</dcterms:created>
  <dcterms:modified xsi:type="dcterms:W3CDTF">2024-03-22T11:21:00Z</dcterms:modified>
</cp:coreProperties>
</file>