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2023年瓦房店市卫生健康随机监督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抽查结果公示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为贯彻落实国务院进一步简政放权、放管结合、优化服务工作要求，大力加强事中事后监管，</w:t>
      </w:r>
      <w:r>
        <w:rPr>
          <w:rFonts w:hint="eastAsia" w:ascii="仿宋" w:hAnsi="仿宋" w:eastAsia="仿宋"/>
          <w:sz w:val="32"/>
          <w:szCs w:val="32"/>
          <w:lang w:eastAsia="zh-CN"/>
        </w:rPr>
        <w:t>推进行政执法行为规范化、公开化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自觉接受社会监督，</w:t>
      </w:r>
      <w:r>
        <w:rPr>
          <w:rFonts w:hint="eastAsia" w:ascii="仿宋" w:hAnsi="仿宋" w:eastAsia="仿宋"/>
          <w:sz w:val="32"/>
          <w:szCs w:val="32"/>
        </w:rPr>
        <w:t>结合我市实际情况，</w:t>
      </w:r>
      <w:r>
        <w:rPr>
          <w:rFonts w:hint="eastAsia" w:ascii="仿宋" w:hAnsi="仿宋" w:eastAsia="仿宋"/>
          <w:sz w:val="32"/>
          <w:szCs w:val="32"/>
          <w:lang w:eastAsia="zh-CN"/>
        </w:rPr>
        <w:t>我局</w:t>
      </w:r>
      <w:r>
        <w:rPr>
          <w:rFonts w:hint="eastAsia" w:ascii="仿宋" w:hAnsi="仿宋" w:eastAsia="仿宋"/>
          <w:sz w:val="32"/>
          <w:szCs w:val="32"/>
        </w:rPr>
        <w:t>开展“双随机一公开”监督抽查工作，现将2023年双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随机抽取单位监督抽检结果公示如下：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抽查方式：通过“国家卫生健康监督信息平台”，随机抽取检查人员、检查对象，保证执法的公正、公开、公平。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抽查对象：全年共抽取247家单位，抽取监督人员18人。其中抽取公共场所146家（关闭3家）、学校卫生18家、饮水卫生1家、餐饮具集中消毒单位3家、放射卫生14家、传染病防治25家、医疗卫生35家、计划生育5家。完结率100%。</w:t>
      </w:r>
      <w:r>
        <w:rPr>
          <w:rFonts w:hint="eastAsia" w:ascii="仿宋" w:hAnsi="仿宋" w:eastAsia="仿宋"/>
          <w:sz w:val="32"/>
          <w:szCs w:val="32"/>
          <w:lang w:eastAsia="zh-CN"/>
        </w:rPr>
        <w:t>检查中，对</w:t>
      </w:r>
      <w:r>
        <w:rPr>
          <w:rFonts w:hint="eastAsia" w:ascii="仿宋" w:hAnsi="仿宋" w:eastAsia="仿宋"/>
          <w:sz w:val="32"/>
          <w:szCs w:val="32"/>
        </w:rPr>
        <w:t>1家</w:t>
      </w:r>
      <w:r>
        <w:rPr>
          <w:rFonts w:hint="eastAsia" w:ascii="仿宋" w:hAnsi="仿宋" w:eastAsia="仿宋"/>
          <w:sz w:val="32"/>
          <w:szCs w:val="32"/>
          <w:lang w:eastAsia="zh-CN"/>
        </w:rPr>
        <w:t>口腔诊所未按类别存放医疗废物</w:t>
      </w:r>
      <w:r>
        <w:rPr>
          <w:rFonts w:hint="eastAsia" w:ascii="仿宋" w:hAnsi="仿宋" w:eastAsia="仿宋"/>
          <w:sz w:val="32"/>
          <w:szCs w:val="32"/>
        </w:rPr>
        <w:t>进行了立案处罚，罚款0.2万元；</w:t>
      </w:r>
      <w:r>
        <w:rPr>
          <w:rFonts w:hint="eastAsia" w:ascii="仿宋" w:hAnsi="仿宋" w:eastAsia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sz w:val="32"/>
          <w:szCs w:val="32"/>
        </w:rPr>
        <w:t>2家</w:t>
      </w:r>
      <w:r>
        <w:rPr>
          <w:rFonts w:hint="eastAsia" w:ascii="仿宋" w:hAnsi="仿宋" w:eastAsia="仿宋"/>
          <w:sz w:val="32"/>
          <w:szCs w:val="32"/>
          <w:lang w:eastAsia="zh-CN"/>
        </w:rPr>
        <w:t>个体</w:t>
      </w:r>
      <w:r>
        <w:rPr>
          <w:rFonts w:hint="eastAsia" w:ascii="仿宋" w:hAnsi="仿宋" w:eastAsia="仿宋"/>
          <w:sz w:val="32"/>
          <w:szCs w:val="32"/>
        </w:rPr>
        <w:t>诊所未进行抗菌药物临床应用备案，给予警告行政处罚。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抽检结果：共抽检78家单位，其中公共场所54家、学校卫生18家、生活饮用水1家、餐饮具集中消毒单位5家。检测结果合格71家单位，合格率91%。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现将我市双随机单位监督抽查抽检结果公示如下：</w:t>
      </w:r>
    </w:p>
    <w:p>
      <w:pPr>
        <w:ind w:firstLine="1405" w:firstLineChars="500"/>
        <w:jc w:val="center"/>
        <w:rPr>
          <w:rFonts w:ascii="仿宋" w:hAnsi="仿宋" w:eastAsia="仿宋"/>
          <w:b/>
          <w:sz w:val="28"/>
          <w:szCs w:val="28"/>
        </w:rPr>
      </w:pPr>
    </w:p>
    <w:tbl>
      <w:tblPr>
        <w:tblStyle w:val="4"/>
        <w:tblW w:w="106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5346"/>
        <w:gridCol w:w="1860"/>
        <w:gridCol w:w="1875"/>
        <w:gridCol w:w="8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hidden/>
        </w:trPr>
        <w:tc>
          <w:tcPr>
            <w:tcW w:w="520" w:type="dxa"/>
            <w:vAlign w:val="center"/>
          </w:tcPr>
          <w:p>
            <w:pPr>
              <w:rPr>
                <w:vanish/>
              </w:rPr>
            </w:pPr>
          </w:p>
        </w:tc>
        <w:tc>
          <w:tcPr>
            <w:tcW w:w="4040" w:type="dxa"/>
            <w:vAlign w:val="center"/>
          </w:tcPr>
          <w:p>
            <w:pPr>
              <w:rPr>
                <w:vanish/>
              </w:rPr>
            </w:pPr>
          </w:p>
        </w:tc>
        <w:tc>
          <w:tcPr>
            <w:tcW w:w="1406" w:type="dxa"/>
            <w:vAlign w:val="center"/>
          </w:tcPr>
          <w:p>
            <w:pPr>
              <w:rPr>
                <w:vanish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vanish/>
              </w:rPr>
            </w:pPr>
          </w:p>
        </w:tc>
        <w:tc>
          <w:tcPr>
            <w:tcW w:w="658" w:type="dxa"/>
            <w:vAlign w:val="center"/>
          </w:tcPr>
          <w:p>
            <w:pPr>
              <w:rPr>
                <w:vanish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2023年瓦房店市卫生健康随机监督抽查结果公示</w:t>
      </w:r>
    </w:p>
    <w:tbl>
      <w:tblPr>
        <w:tblStyle w:val="4"/>
        <w:tblpPr w:leftFromText="180" w:rightFromText="180" w:vertAnchor="text" w:horzAnchor="page" w:tblpX="1987" w:tblpY="72"/>
        <w:tblOverlap w:val="never"/>
        <w:tblW w:w="84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693"/>
        <w:gridCol w:w="1276"/>
        <w:gridCol w:w="1138"/>
        <w:gridCol w:w="1299"/>
        <w:gridCol w:w="1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18"/>
                <w:szCs w:val="18"/>
              </w:rPr>
              <w:t>行业类别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  <w:t>监督结果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  <w:t>抽检结果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0"/>
                <w:szCs w:val="20"/>
              </w:rPr>
              <w:t>处理结果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瓦房店市文兰街道秀秀美发店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瓦房店市旺角旺客隆旅社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瓦房店市润和商务宾馆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瓦房店市文兰街道祥云发廊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瓦房店市文兰街道宁儿美容馆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瓦房店市复州城蓝金祛痘美容店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大连归侬电子商务有限公司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瓦房店市三台乡金泉旅社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瓦房店市玉泉苑宾馆有限公司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停业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瓦房店市文兰街道新形象造型室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瓦房店市椰海宾馆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瓦房店市文兰街道品鑫美容院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瓦房店市复州城镇万蓬商务酒店有限公司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瓦房店市共济街道风彩发廊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瓦房店市旺角鑫水源洗浴中心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瓦房店市老虎屯镇天缘旅店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大连尊豪假日酒店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瓦房店市铁东街道玛玲美发店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瓦房店市岗店办事处钻石街兰黛美丽定制美容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瓦房店市万众洗浴中心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大连远洲大酒店有限公司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瓦房店市复州城镇新金古城宾馆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瓦房店市旺角商贸区天虹旅社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大连威凯斯健身服务有限公司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瓦房店将军石酒店有限公司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瓦房店市文兰街道全美秀美容美体减肥中心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瓦房店市春广旅社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瓦房店市仙浴湾镇四海大酒店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瓦房店市共济街道东君旅店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大连龙腾温泉有限公司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瓦房店市李官镇新鑫发廊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瓦房店市复州城镇清泉宫宾馆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瓦房店市铁东街道只想祛祛斑祛痘美容院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瓦房店市思康德美发中心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瓦房店市复州城镇园美发艺店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瓦房店市鸿滨酒店客房部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瓦房店市文兰街道鸿润浴池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大连中核凯利企业管理有限责任公司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瓦房店市旺角姐妹化妆品经销处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停业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瓦房店市万众体育健身俱乐部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瓦房店市复州城镇洪丰漫莎皮肤管理中心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瓦房店市祝丰丽娜发廊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瓦房店市老虎屯镇张军大众浴池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瓦房店复州宾馆有限公司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大连银座商务酒店管理有限公司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瓦房店市好旺角旅社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瓦房店市共济街道龙熙水汇宾馆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瓦房店市文兰街道珈瑶健康美容养生馆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瓦房店市岭东街道海洋浴池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瓦房店市赵屯洪瑞旅店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瓦房店市新贵园宾馆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瓦房店市虎跃客舍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瓦房店市文兰街道诗美诗格美容养生会馆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瓦房店市共济街道艺剪堂造型店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瓦房店市文兰街道我型你酷美发室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瓦房店市铁东街道华信旅社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瓦房店市共济街道道源养生馆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瓦房店市旺角祥和旅社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盛景（大连）酒店管理有限公司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瓦房店市岗店街道密姿护肤管理店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瓦房店市红沿河镇万芳聚酒店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瓦房店市复州城镇鹏宇温泉宾馆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瓦房店香山宾馆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瓦房店市阎店乡园林宾馆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瓦房店市复州城镇新丽华宾馆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瓦房店市鸿宇宾馆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瓦房店市旺角家美旅社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瓦房店市伊甸生态农业科技博览有限公司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瓦房店市宁艺丽妍女士美容生活馆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瓦房店市共济街道梁栋发艺造型店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瓦房店市文兰街道新宇旅社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唐人（大连）酒店管理有限公司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瓦房店市抱龙泉宾馆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瓦房店市铁东街道无限健康美容养生馆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瓦房店市文兰街道古德美发店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瓦房店市文兰街道东道美发店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瓦房店市共济街道龙泉浴池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瓦房店市文兰街道经典名发廊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瓦房店市共济街道安红发艺工作室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瓦房店市新海润大酒店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瓦房店市旺角童漾水育会所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瓦房店市铁东街道悦丽发艺店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瓦房店市禅悦伊人心境美容馆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瓦房店市仙浴湾镇森扬公寓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大连巴瑞都休闲酒店有限公司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瓦房店市美尔酷发美发店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瓦房店市山泉洗浴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大连长兴大酒店有限公司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瓦房店市阎店乡微笑发廊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瓦房店市旺角海燕旅社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瓦房店市文兰街道蓝宣美容美体会馆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瓦房店市复州城镇于承造型美发店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瓦房店市仙浴湾镇天馨别墅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瓦房店市共济街道美丽心德哈佛秀发场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瓦房店市共济街道阿玛尼时尚发艺店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瓦房店市复州城镇路雅造型美发店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瓦房店市共济办事处大伟发型设计室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瓦房店市太阳雨洗浴中心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你的客栈（瓦房店）酒店管理有限公司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瓦房店市荣华宾馆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瓦房店市艺亚发艺美发店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瓦房店市华府宾馆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瓦房店市华宸商务宾馆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瓦房店市永俊发廊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瓦房店市海云天宾馆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瓦房店市中心客运站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瓦房店市恒昀游泳馆乐园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瓦房店市谢屯镇乐逸农家乐饭店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瓦房店市铁东办事处兴安旅社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瓦房店市文兰街道大军造型店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瓦房店市旺角旅社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瓦房店市文兰街道妮妮美容美体经络馆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瓦房店市岗店街道新尚美造型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瓦房店市金海商务宾馆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瓦房店市铁东街道创美造型美发店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瓦房店市太阳雨洗浴中心二部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瓦房店市共济街道老王造型工作室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瓦房店市新华街道普罗旺斯养生会所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瓦房店市文兰街道骄阳兰多产后恢复中心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瓦房店市共济街道发林造型店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瓦房店市文兰街道苗方清颜美容会馆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瓦房店市长途客运有限责任公司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瓦房店市铁东办事处岭上浴池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瓦房店市文兰街道艺通造型美发店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瓦房店市长丰工贸有限公司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大连龙馨温泉宾馆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停业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瓦房店市心海文化温泉山庄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瓦房店市思康德健康中心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瓦房店市共济街道豪放造型美发室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瓦房店市壹美天城洗浴中心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瓦房店金百合宾馆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瓦房店市共济街道宏宇大众浴池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瓦房店市缘梦美容养生会所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瓦房店市铁东街道爱佳人美容馆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瓦房店市共济街道姜造型发廊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瓦房店市红沿河镇宏河宾馆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瓦房店市共济街道阿斌发艺美发店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瓦房店市岭东街道茹意焕颜吧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瓦房店市共济街道欧森美发店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  <w:t>瓦房店市星期天快捷酒店有限公司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  <w:t>瓦房店市铭洲酒店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Microsoft Sans Serif" w:hAnsi="Microsoft Sans Serif" w:eastAsia="宋体" w:cs="Microsoft Sans Serif"/>
                <w:kern w:val="0"/>
                <w:sz w:val="18"/>
                <w:szCs w:val="18"/>
              </w:rPr>
            </w:pPr>
            <w:r>
              <w:rPr>
                <w:rFonts w:ascii="Microsoft Sans Serif" w:hAnsi="Microsoft Sans Serif" w:eastAsia="宋体" w:cs="Microsoft Sans Serif"/>
                <w:kern w:val="0"/>
                <w:sz w:val="18"/>
                <w:szCs w:val="18"/>
              </w:rPr>
              <w:t>瓦房店市文兰街道金艺造型屋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  <w:t>瓦房店市岗店街道诗颜鑫艺美美容养生会馆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  <w:t>瓦房店市共济街道乔媛美容美体会馆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  <w:r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  <w:t>瓦房店市新华街道新思路造型工作室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公共场所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Microsoft Sans Serif" w:hAnsi="Microsoft Sans Serif" w:eastAsia="宋体" w:cs="Microsoft Sans Serif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瓦房店市第六高级中学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合格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瓦房店市许屯镇中心小学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149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瓦房店市第二十初级中学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瓦房店市元台镇大田中心小学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瓦房店市友谊小学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瓦房店市第二初级中学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瓦房店市东岗辽核希望小学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瓦房店市第十一初级中学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瓦房店市复州景阳小学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瓦房店市松树镇中心小学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瓦房店市驼山乡中心小学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瓦房店市九龙街道办事处国税希望小学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159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瓦房店市实验小学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瓦房店市机械制造中等职业技术学校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瓦房店市西杨乡中心小学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瓦房店市第三十六初级中学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瓦房店市第六初级中学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大连瓦房店市师范附属小学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学校卫生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瓦房店市自来水公司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饮水卫生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瓦房店太阳那屯邱仁春卫生室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瓦房店市光明社区卫生服务站有限公司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瓦房店向楠诊所有限公司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169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瓦房店岗店曲大屯孙维旭卫生室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瓦房店洁雅口腔诊所（普通合伙）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医疗废物未按类别存放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罚款0.2万元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瓦房店高云兰儿科诊所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大连国爱口腔诊所有限公司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瓦房店市王丽口腔诊所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瓦房店轴承医院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瓦房店康和医院有限公司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瓦房店孙秀芹内科诊所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瓦房店黄震中医诊所有限公司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大连伊甸美门医院有限公司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179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瓦房店同泽堂中医综合诊所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瓦房店市大河农场卫生所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瓦房店市老年人公寓卫生所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瓦房店祝华于永新卫生室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瓦房店邓军娥内科诊所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瓦房店元台大八家郑仁纲卫生室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瓦房店圣恩口腔诊所（普通合伙）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瓦房店郭鹏外科诊所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瓦房店世纪医院有限公司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瓦房店王林口腔诊所（普通合伙）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189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瓦房店张静内科诊所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瓦房店嘉华口腔诊所（普通合伙）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传染病防治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瓦房店元台大八家郑仁纲卫生室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瓦房店向楠诊所有限公司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瓦房店孙秀芹内科诊所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警告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瓦房店洁雅口腔诊所（普通合伙）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瓦房店圣恩口腔诊所（普通合伙）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瓦房店市许屯镇许屯村卫生室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瓦房店岗店曲大屯孙维旭卫生室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瓦房店元台振斌中医诊所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199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瓦房店祝华于永新卫生室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大连国爱口腔诊所有限公司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瓦房店同泽堂中医综合诊所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瓦房店市老年人公寓卫生所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瓦房店高云兰儿科诊所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瓦房店邓军娥内科诊所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瓦房店瓦纺医院有限公司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瓦房店杨静内科诊所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瓦房店康嘉东山医院有限公司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瓦房店第三医院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209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瓦房店市王丽口腔诊所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瓦房店市大河农场卫生所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瓦房店李晓彬医疗美容诊所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瓦房店第四医院有限公司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瓦房店市光明社区卫生服务站有限公司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瓦房店思蓝德医疗美容诊所(普通合伙)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瓦房店岗店拉山栾天娜卫生室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瓦房店美年医院有限公司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瓦房店市赵屯乡新立村卫生室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瓦房店复州蒋晓兰口腔诊所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瓦房店孙琢内科诊所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瓦房店东街洪康西医内科诊所有限公司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瓦房店鞠贵萍儿科诊所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瓦房店文兰赵军精神科诊所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瓦房店张静内科诊所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瓦房店谢屯董炉诊所（普通合伙）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瓦房店郭鹏外科诊所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医疗卫生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警告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大连大学医学院老年病医院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瓦房店第三医院有限责任公司护理院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瓦房店轴承医院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瓦房店市谢屯镇中心卫生院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瓦房店孙风波口腔诊所（普通合伙）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瓦房店赵德伟口腔诊所（普通合伙）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瓦房店宋晓晶口腔诊所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瓦房店市妇幼保健计划生育服务中心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瓦房店市万家岭镇卫生院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瓦房店市元台镇中心卫生院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瓦房店孔庆华口腔诊所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瓦房店普济医院有限公司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瓦房店市土城乡卫生院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239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瓦房店市迟义口腔诊所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放射卫生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瓦房店康和医院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妇幼健康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瓦房店妇婴医院有限公司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妇幼健康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瓦房店轴承医院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妇幼健康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瓦房店市妇幼保健计划生育服务中心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妇幼健康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瓦房店第二医院有限公司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妇幼健康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瓦房店市乐尔康消毒餐具配送站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餐饮具消毒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瓦房店市餐露洁餐具消毒配送服务中心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餐饮具消毒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247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瓦房店市润洁餐具洗消中心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餐饮具消毒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</w:rPr>
              <w:t>合格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瓦房店市卫生健康局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2023年11月27日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mMGI0NTY2MDdkNGM0ZGQyZTgxZjBiMTk5ZTUzMTUifQ=="/>
  </w:docVars>
  <w:rsids>
    <w:rsidRoot w:val="00210925"/>
    <w:rsid w:val="00017E92"/>
    <w:rsid w:val="000334CA"/>
    <w:rsid w:val="00045A02"/>
    <w:rsid w:val="0007092E"/>
    <w:rsid w:val="00077E29"/>
    <w:rsid w:val="00085F00"/>
    <w:rsid w:val="0008711F"/>
    <w:rsid w:val="00092617"/>
    <w:rsid w:val="00092F98"/>
    <w:rsid w:val="0009424F"/>
    <w:rsid w:val="000942FE"/>
    <w:rsid w:val="000B6347"/>
    <w:rsid w:val="000E2215"/>
    <w:rsid w:val="001A6056"/>
    <w:rsid w:val="001C642B"/>
    <w:rsid w:val="00207B4D"/>
    <w:rsid w:val="00210925"/>
    <w:rsid w:val="00246012"/>
    <w:rsid w:val="0025107B"/>
    <w:rsid w:val="00276C94"/>
    <w:rsid w:val="002C27C3"/>
    <w:rsid w:val="002E1A6D"/>
    <w:rsid w:val="002E2624"/>
    <w:rsid w:val="003069FA"/>
    <w:rsid w:val="0035456B"/>
    <w:rsid w:val="00362027"/>
    <w:rsid w:val="00365653"/>
    <w:rsid w:val="00371269"/>
    <w:rsid w:val="00391EBE"/>
    <w:rsid w:val="003B0008"/>
    <w:rsid w:val="003B05AA"/>
    <w:rsid w:val="003B5AA1"/>
    <w:rsid w:val="003E3157"/>
    <w:rsid w:val="003F36F8"/>
    <w:rsid w:val="003F702F"/>
    <w:rsid w:val="00400326"/>
    <w:rsid w:val="00417502"/>
    <w:rsid w:val="00425E1C"/>
    <w:rsid w:val="00427A6C"/>
    <w:rsid w:val="004368C1"/>
    <w:rsid w:val="00440F26"/>
    <w:rsid w:val="00456884"/>
    <w:rsid w:val="004A6224"/>
    <w:rsid w:val="004E4699"/>
    <w:rsid w:val="00512DF6"/>
    <w:rsid w:val="00513FF5"/>
    <w:rsid w:val="00567371"/>
    <w:rsid w:val="00596620"/>
    <w:rsid w:val="005B3986"/>
    <w:rsid w:val="005D6F39"/>
    <w:rsid w:val="005E11C2"/>
    <w:rsid w:val="00611DF7"/>
    <w:rsid w:val="00627475"/>
    <w:rsid w:val="0065669D"/>
    <w:rsid w:val="006652D0"/>
    <w:rsid w:val="006758D4"/>
    <w:rsid w:val="006C6772"/>
    <w:rsid w:val="006F7887"/>
    <w:rsid w:val="007B68B2"/>
    <w:rsid w:val="008004F7"/>
    <w:rsid w:val="00803F43"/>
    <w:rsid w:val="0082087F"/>
    <w:rsid w:val="00827CF1"/>
    <w:rsid w:val="008A06C1"/>
    <w:rsid w:val="008F4D5A"/>
    <w:rsid w:val="00934C51"/>
    <w:rsid w:val="0095420D"/>
    <w:rsid w:val="009B614F"/>
    <w:rsid w:val="009B6FEB"/>
    <w:rsid w:val="009E6586"/>
    <w:rsid w:val="009E6763"/>
    <w:rsid w:val="009E75EA"/>
    <w:rsid w:val="00A203E5"/>
    <w:rsid w:val="00A31F55"/>
    <w:rsid w:val="00A36243"/>
    <w:rsid w:val="00A40CFD"/>
    <w:rsid w:val="00A83367"/>
    <w:rsid w:val="00AC1DB8"/>
    <w:rsid w:val="00B15433"/>
    <w:rsid w:val="00B224D3"/>
    <w:rsid w:val="00B44BA0"/>
    <w:rsid w:val="00B66A3E"/>
    <w:rsid w:val="00BB7B4C"/>
    <w:rsid w:val="00BC3B47"/>
    <w:rsid w:val="00BD3764"/>
    <w:rsid w:val="00BE08B8"/>
    <w:rsid w:val="00C02054"/>
    <w:rsid w:val="00C07185"/>
    <w:rsid w:val="00C23EF4"/>
    <w:rsid w:val="00C36285"/>
    <w:rsid w:val="00CB7983"/>
    <w:rsid w:val="00CB7FBB"/>
    <w:rsid w:val="00CC2E0E"/>
    <w:rsid w:val="00CC6A97"/>
    <w:rsid w:val="00CD4705"/>
    <w:rsid w:val="00CF73FE"/>
    <w:rsid w:val="00D61880"/>
    <w:rsid w:val="00D6357D"/>
    <w:rsid w:val="00D67040"/>
    <w:rsid w:val="00D87789"/>
    <w:rsid w:val="00D94AE3"/>
    <w:rsid w:val="00E5471C"/>
    <w:rsid w:val="00E824AA"/>
    <w:rsid w:val="00E9769D"/>
    <w:rsid w:val="00ED267C"/>
    <w:rsid w:val="00ED3620"/>
    <w:rsid w:val="00ED3683"/>
    <w:rsid w:val="00ED4B52"/>
    <w:rsid w:val="00EE6634"/>
    <w:rsid w:val="00EF59FA"/>
    <w:rsid w:val="00F2242B"/>
    <w:rsid w:val="00F22AA2"/>
    <w:rsid w:val="00F53E56"/>
    <w:rsid w:val="00F67D61"/>
    <w:rsid w:val="00F82BE6"/>
    <w:rsid w:val="00FD61B3"/>
    <w:rsid w:val="00FD7288"/>
    <w:rsid w:val="00FE7B9E"/>
    <w:rsid w:val="00FF324B"/>
    <w:rsid w:val="1E2210EC"/>
    <w:rsid w:val="47136E31"/>
    <w:rsid w:val="79526D7F"/>
    <w:rsid w:val="7A8A40C0"/>
    <w:rsid w:val="7FC9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font51450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xl1514509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1">
    <w:name w:val="xl6414509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xl65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3">
    <w:name w:val="xl66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xl67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xl68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9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70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1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xl72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">
    <w:name w:val="xl73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xl74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22">
    <w:name w:val="xl7514509"/>
    <w:basedOn w:val="1"/>
    <w:uiPriority w:val="0"/>
    <w:pPr>
      <w:widowControl/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614509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1136</Words>
  <Characters>6477</Characters>
  <Lines>53</Lines>
  <Paragraphs>15</Paragraphs>
  <TotalTime>3</TotalTime>
  <ScaleCrop>false</ScaleCrop>
  <LinksUpToDate>false</LinksUpToDate>
  <CharactersWithSpaces>7598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2018-05-31T00:53:00Z</dcterms:created>
  <dc:creator>admin</dc:creator>
  <cp:lastModifiedBy>日落水格</cp:lastModifiedBy>
  <cp:lastPrinted>2020-10-13T00:36:00Z</cp:lastPrinted>
  <dcterms:modified xsi:type="dcterms:W3CDTF">2023-11-27T00:17:12Z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5334F348644640018777E1C03737EA2A_12</vt:lpwstr>
  </property>
</Properties>
</file>